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82" w:rsidRPr="00DF0755" w:rsidRDefault="002429AF" w:rsidP="002429AF">
      <w:pPr>
        <w:pStyle w:val="NoSpacing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DF0755">
        <w:rPr>
          <w:rFonts w:ascii="Times New Roman" w:hAnsi="Times New Roman" w:cs="Times New Roman"/>
          <w:b/>
          <w:sz w:val="27"/>
          <w:szCs w:val="27"/>
        </w:rPr>
        <w:t>Chapter 1</w:t>
      </w:r>
    </w:p>
    <w:p w:rsidR="002429AF" w:rsidRPr="00DF0755" w:rsidRDefault="002429AF" w:rsidP="002429AF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2429AF" w:rsidRPr="00DF0755" w:rsidRDefault="002429AF" w:rsidP="002429AF">
      <w:pPr>
        <w:pStyle w:val="NoSpacing"/>
        <w:rPr>
          <w:rFonts w:ascii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hAnsi="Times New Roman" w:cs="Times New Roman"/>
          <w:color w:val="000000"/>
          <w:sz w:val="27"/>
          <w:szCs w:val="27"/>
        </w:rPr>
        <w:t>The Tao that can be spoken is not the eternal Tao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 name that can be named is not the eternal name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 nameless is the origin of Heaven and Earth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 named is the mother of myriad things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Thus, constantly without desire, one observes its essence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Constantly with desire, one observes its manifestations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These two emerge together but differ in name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 unity is said to be the mystery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Mystery of mysteries, the door to all wonders</w:t>
      </w:r>
    </w:p>
    <w:p w:rsidR="002429AF" w:rsidRPr="00DF0755" w:rsidRDefault="002429AF" w:rsidP="002429AF">
      <w:pPr>
        <w:pStyle w:val="NoSpacing"/>
        <w:rPr>
          <w:rFonts w:ascii="Times New Roman" w:hAnsi="Times New Roman" w:cs="Times New Roman"/>
          <w:color w:val="000000"/>
          <w:sz w:val="27"/>
          <w:szCs w:val="27"/>
        </w:rPr>
      </w:pPr>
    </w:p>
    <w:p w:rsidR="002429AF" w:rsidRPr="00DF0755" w:rsidRDefault="002429AF" w:rsidP="002429AF">
      <w:pPr>
        <w:pStyle w:val="NoSpacing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F0755">
        <w:rPr>
          <w:rFonts w:ascii="Times New Roman" w:hAnsi="Times New Roman" w:cs="Times New Roman"/>
          <w:b/>
          <w:color w:val="000000"/>
          <w:sz w:val="27"/>
          <w:szCs w:val="27"/>
        </w:rPr>
        <w:t>Chapter 2</w:t>
      </w:r>
    </w:p>
    <w:p w:rsidR="002429AF" w:rsidRPr="00DF0755" w:rsidRDefault="002429AF" w:rsidP="002429AF">
      <w:pPr>
        <w:pStyle w:val="NoSpacing"/>
        <w:rPr>
          <w:rFonts w:ascii="Times New Roman" w:hAnsi="Times New Roman" w:cs="Times New Roman"/>
          <w:color w:val="000000"/>
          <w:sz w:val="27"/>
          <w:szCs w:val="27"/>
        </w:rPr>
      </w:pPr>
    </w:p>
    <w:p w:rsidR="00DF0755" w:rsidRDefault="002429AF" w:rsidP="002429AF">
      <w:pPr>
        <w:pStyle w:val="NoSpacing"/>
        <w:rPr>
          <w:rFonts w:ascii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hAnsi="Times New Roman" w:cs="Times New Roman"/>
          <w:color w:val="000000"/>
          <w:sz w:val="27"/>
          <w:szCs w:val="27"/>
        </w:rPr>
        <w:t>When the world knows beauty as beauty, ugliness arises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When it knows good as good, evil arises</w:t>
      </w:r>
    </w:p>
    <w:p w:rsidR="00DF0755" w:rsidRDefault="002429AF" w:rsidP="002429AF">
      <w:pPr>
        <w:pStyle w:val="NoSpacing"/>
        <w:rPr>
          <w:rFonts w:ascii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Thus</w:t>
      </w:r>
      <w:r w:rsidR="00DF0755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DF0755" w:rsidRDefault="002429AF" w:rsidP="002429AF">
      <w:pPr>
        <w:pStyle w:val="NoSpacing"/>
        <w:rPr>
          <w:rFonts w:ascii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hAnsi="Times New Roman" w:cs="Times New Roman"/>
          <w:color w:val="000000"/>
          <w:sz w:val="27"/>
          <w:szCs w:val="27"/>
        </w:rPr>
        <w:t>being and non-being produce each other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Difficult and easy bring about each other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Long and short reveal each other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High and low support each other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Music and voice harmonize each other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Front and back follow each other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2429AF" w:rsidRPr="00DF0755" w:rsidRDefault="002429AF" w:rsidP="002429AF">
      <w:pPr>
        <w:pStyle w:val="NoSpacing"/>
        <w:rPr>
          <w:rFonts w:ascii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hAnsi="Times New Roman" w:cs="Times New Roman"/>
          <w:color w:val="000000"/>
          <w:sz w:val="27"/>
          <w:szCs w:val="27"/>
        </w:rPr>
        <w:t>Therefore the sages: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Manage the work of detached actions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Conduct the teaching of no words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They work with myriad things but do not control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They create but do not possess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They act but do not presume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They succeed but do not dwell on success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It is because they do not dwell on success</w:t>
      </w:r>
      <w:r w:rsidRPr="00DF0755">
        <w:rPr>
          <w:rFonts w:ascii="Times New Roman" w:hAnsi="Times New Roman" w:cs="Times New Roman"/>
          <w:color w:val="000000"/>
          <w:sz w:val="27"/>
          <w:szCs w:val="27"/>
        </w:rPr>
        <w:br/>
        <w:t>That it never goes away</w:t>
      </w:r>
    </w:p>
    <w:p w:rsidR="002429AF" w:rsidRPr="00DF0755" w:rsidRDefault="002429AF" w:rsidP="002429AF">
      <w:pPr>
        <w:pStyle w:val="NoSpacing"/>
        <w:rPr>
          <w:rFonts w:ascii="Times New Roman" w:hAnsi="Times New Roman" w:cs="Times New Roman"/>
          <w:color w:val="000000"/>
          <w:sz w:val="27"/>
          <w:szCs w:val="27"/>
        </w:rPr>
      </w:pPr>
    </w:p>
    <w:p w:rsidR="002429AF" w:rsidRPr="00DF0755" w:rsidRDefault="002429AF" w:rsidP="002429AF">
      <w:pPr>
        <w:pStyle w:val="NoSpacing"/>
        <w:rPr>
          <w:rFonts w:ascii="Times New Roman" w:hAnsi="Times New Roman" w:cs="Times New Roman"/>
          <w:color w:val="000000"/>
          <w:sz w:val="27"/>
          <w:szCs w:val="27"/>
        </w:rPr>
      </w:pPr>
    </w:p>
    <w:p w:rsidR="002429AF" w:rsidRPr="00DF0755" w:rsidRDefault="002429AF" w:rsidP="002429AF">
      <w:pPr>
        <w:pStyle w:val="NoSpacing"/>
        <w:rPr>
          <w:rFonts w:ascii="Times New Roman" w:hAnsi="Times New Roman" w:cs="Times New Roman"/>
          <w:color w:val="000000"/>
          <w:sz w:val="27"/>
          <w:szCs w:val="27"/>
        </w:rPr>
      </w:pPr>
    </w:p>
    <w:p w:rsidR="002429AF" w:rsidRPr="00DF0755" w:rsidRDefault="002429AF" w:rsidP="002429AF">
      <w:pPr>
        <w:pStyle w:val="NoSpacing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F0755">
        <w:rPr>
          <w:rFonts w:ascii="Times New Roman" w:hAnsi="Times New Roman" w:cs="Times New Roman"/>
          <w:b/>
          <w:color w:val="000000"/>
          <w:sz w:val="27"/>
          <w:szCs w:val="27"/>
        </w:rPr>
        <w:t>Chapter 4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Tao is empty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utilized, it is not filled up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deep! It seems to be the source of all things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It blunts the sharpness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Unravels the knots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Dims the glare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Mixes the dusts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So indistinct! It seems to exist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do not know whose offspring it is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Its image is the predecessor of the Emperor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8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 highest goodness resembles water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Water greatly benefits myriad things without contention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stays in places that people dislike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Therefore it is similar to the Tao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Dwelling with the right location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Feeling with great depth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Giving with great kindness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Speaking with great integrity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Governing with great administration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Handling with great capability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Moving with great timing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it does not contend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therefore beyond reproach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9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Holding a cup and overfilling it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Cannot be as good as stopping short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Pounding a blade and sharpening it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Cannot be kept for long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Gold and jade fill up the room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one is able to protect them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Wealth and position bring arrogance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leave disasters upon oneself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When achievement is completed, fame is attained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Withdraw oneself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is the Tao of Heaven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10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In holding the soul and embracing oneness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one be steadfast, without straying?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concentrating the energy and reaching relaxation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one be like an infant?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cleaning away the worldly view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one be without imperfections?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loving the people and ruling the nation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one be without manipulation?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heavenly gate's opening and closing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one hold to the feminine principle?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understanding clearly all directions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one be without intellectuality?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Bearing it, rearing it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Bearing without possession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Achieving without arrogance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Raising without domination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is called the Mystic Virtue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12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 five colors make one blind in the eyes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five sounds make one deaf in the ears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five flavors make one tasteless in the mouth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Racing and hunting make one wild in the heart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Goods that are difficult to acquire make one cause damage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the sages care for the stomach and not the eyes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is why they discard the other and take this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13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Favor and disgrace make one fearful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greatest misfortune is the self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does "favor and disgrace make one fearful" mean?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Favor is high; disgrace is low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Having it makes one fearful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Losing it makes one fearful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is "favor and disgrace make one fearful"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What does "the greatest misfortune is the self" mean?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reason I have great misfortune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that I have the self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I have no self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misfortune do I have?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So one who values the self as the world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be given the world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 who loves the self as the world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be entrusted with the world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14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Look at it, it cannot be seen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called colorless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Listen to it, it cannot be heard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called noiseless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Reach for it, it cannot be held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called formless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These three cannot be completely unraveled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they are combined into one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Above it, not bright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Below it, not dark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Continuing endlessly, cannot be named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returns back into nothingness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Thus it is called the form of the formless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image of the imageless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is called enigmatic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Confront it, its front cannot be seen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Follow it, its back cannot be seen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Wield the Tao of the ancients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manage the existence of today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One can know the ancient beginning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called the Tao Axiom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16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Attain the ultimate emptiness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Hold on to the truest tranquility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myriad things are all active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therefore watch their return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Everything flourishes; each returns to its root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Returning to the root is called tranquility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Tranquility is called returning to one's nature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Returning to one's nature is called constancy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Knowing constancy is called clarity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Not knowing constancy, one recklessly causes trouble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Knowing constancy is acceptance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Acceptance is impartiality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Impartiality is sovereign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Sovereign is Heaven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Heaven is Tao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Tao is eternal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self is no more, without danger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20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Cease learning, no more worries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Respectful response and scornful response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much is the difference?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Goodness and evil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much do they differ?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the people fear, I cannot be unafraid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So desolate! How limitless it is!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people are excited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if enjoying a great feast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if climbing up to the terrace in spring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alone am quiet and uninvolved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Like an infant not yet smiling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 weary, like having no place to return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people all have surplus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I alone seem lacking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have the heart of a fool indeed – so ignorant!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Ordinary people are bright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alone am muddled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Ordinary people are scrutinizing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alone am obtuse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Such tranquility, like the ocean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Such high wind, as if without limits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 people all have goals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 alone am stubborn and lowly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alone am different from them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value the nourishing mother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26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Heaviness is the root of lightness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Quietness is the master of restlessness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the sages travel an entire day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Without leaving the heavy supplies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Even though there are luxurious sights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are composed and transcend beyond</w:t>
      </w:r>
    </w:p>
    <w:p w:rsidR="00117B42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How can the lords of ten thousand chariots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Apply themselves lightly to the world?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be light is to lose one's root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be restless is to lose one's mastery</w:t>
      </w:r>
      <w:r w:rsidR="00117B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lightness the rule is lost</w:t>
      </w:r>
      <w:r w:rsidR="00117B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haste the ruler is lost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37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 Tao is constant in non-action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there is nothing it does not do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If the sovereign can hold on to this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things shall transform themselves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Transformed, yet wishing to achieve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shall restrain them with the simplicity of the nameless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simplicity of the nameless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shall be without desire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Without desire, using stillness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world shall steady itself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38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High virtue is not virtuous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Therefore it has virtue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Low virtue never loses virtue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Therefore it has no virtue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High virtue takes no contrived action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acts without agenda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Low virtue takes contrived action 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acts with agenda 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High benevolence takes contrived action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acts without agenda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High righteousness takes contrived action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acts with agenda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High etiquette takes contrived action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upon encountering no response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Uses arms to pull others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Therefore, the Tao is lost, and then virtue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Virtue is lost, and then benevolence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Benevolence is lost, and then righteousness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Righteousness is lost, and then etiquette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 have etiquette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a thin shell of loyalty and sincerity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beginning of chaos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with foreknowledge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the flowers of the Tao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beginning of ignorance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Therefore the great person: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Abides in substance, and does not dwell on the thin shell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Abides in the real, and does not dwell on the flower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Thus they discard that and take this</w:t>
      </w:r>
    </w:p>
    <w:p w:rsidR="00F02BA2" w:rsidRDefault="00F02BA2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41</w:t>
      </w:r>
    </w:p>
    <w:p w:rsidR="00F02BA2" w:rsidRPr="00F02BA2" w:rsidRDefault="00F02BA2" w:rsidP="00F0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supe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rior student listens to the Way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And follows it closely.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ave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rage student listens to the Way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And follows some and some not.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le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sser student listens to the Way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And laughs out loud.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If there were no laughter it would not be the Way.</w:t>
      </w:r>
    </w:p>
    <w:p w:rsidR="00F02BA2" w:rsidRPr="00F02BA2" w:rsidRDefault="00F02BA2" w:rsidP="00F0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F02BA2" w:rsidRPr="00F02BA2" w:rsidRDefault="00F02BA2" w:rsidP="00F0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lastRenderedPageBreak/>
        <w:t>So, it has been said: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light of the Way seems dim.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progre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ss of the Way seems retreating.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straig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htness of the Way seems curved.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highest v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irtue seems as low as a valley.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purest white seems stained.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The grandest virtue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seems deficient.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sturdiest virtue seems fragile.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most fundamental seems fickle.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e perfect square lacks corners.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greatest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vessel takes long to complete.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e highest tone is hard to hear.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great image lacks shape.</w:t>
      </w:r>
    </w:p>
    <w:p w:rsidR="00F02BA2" w:rsidRPr="00F02BA2" w:rsidRDefault="00F02BA2" w:rsidP="00F0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Way is hidden and nameless.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F02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Still only the Way nourishes and completes.</w:t>
      </w:r>
    </w:p>
    <w:p w:rsidR="00DF0755" w:rsidRPr="00DF0755" w:rsidRDefault="00DF0755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42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The Way gave birth to one.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One gave birth to two.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Two gave birth to three.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Three gave birth to all things.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br/>
        <w:t>All things carry yin and embrace yang.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They reach harmony by blending with the vital breath.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br/>
        <w:t>What people loathe the most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Is to be orphaned, desolate, unworthy.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But this is what princes and kings call themselves.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Sometimes gain comes from losing,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And sometimes loss comes from gaining.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br/>
        <w:t>What others have taught, I also teach: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F0755">
        <w:rPr>
          <w:rFonts w:ascii="Times New Roman" w:hAnsi="Times New Roman" w:cs="Times New Roman"/>
          <w:sz w:val="27"/>
          <w:szCs w:val="27"/>
          <w:shd w:val="clear" w:color="auto" w:fill="FFFFFF"/>
        </w:rPr>
        <w:t>The forceful and violent will not die from natural causes.</w:t>
      </w:r>
    </w:p>
    <w:p w:rsidR="00DF0755" w:rsidRPr="00DF0755" w:rsidRDefault="00DF0755" w:rsidP="00DF0755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DF0755">
        <w:rPr>
          <w:rFonts w:ascii="Times New Roman" w:hAnsi="Times New Roman" w:cs="Times New Roman"/>
          <w:sz w:val="27"/>
          <w:szCs w:val="27"/>
        </w:rPr>
        <w:t>This will be my chief doctrine.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44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Fame or the self, which is dearer?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self or wealth, which is greater?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Gain or loss, which is more painful?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Thus excessive love must lead to great spending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Excessive hoarding must lead to heavy loss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Knowing contentment avoids disgrace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Knowing when to stop avoids danger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Thus one can endure indefinitely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48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Pursue knowledge, daily gain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Pursue Tao, daily loss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Loss and more loss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Until one reaches unattached action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unattached action, there is nothing one cannot do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Take the world by constantly applying non-interference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one who interferes is not qualified to take the world</w:t>
      </w:r>
    </w:p>
    <w:p w:rsidR="00F02BA2" w:rsidRDefault="00F02BA2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57</w:t>
      </w:r>
    </w:p>
    <w:p w:rsidR="00F02BA2" w:rsidRDefault="00F02BA2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Use justice to rule a country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Use surprise to wage war.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Use non-action to govern the world.</w:t>
      </w:r>
    </w:p>
    <w:p w:rsidR="00F02BA2" w:rsidRDefault="00F02BA2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How do I know it so?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As for the world,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more restrictions there are,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poorer the people will be.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more sharp weapons people have in a country,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bigger the disorder will be.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more clever and cunning people are,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stranger the events will be.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more laws and commands there are,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The more thieves and robbers there will be.</w:t>
      </w:r>
    </w:p>
    <w:p w:rsidR="00F02BA2" w:rsidRPr="00F02BA2" w:rsidRDefault="00F02BA2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Therefore the sages says: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I do not act,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And people become reformed by themselves.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I am at peace,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and people become fair by themselves.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lastRenderedPageBreak/>
        <w:t>I do not interfere,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And people become rich by themselves.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I have no desire to desire,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And people become like the uncarved wood by themselves.</w:t>
      </w:r>
    </w:p>
    <w:p w:rsidR="002429AF" w:rsidRPr="00DF0755" w:rsidRDefault="002429AF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Chapter 68</w:t>
      </w:r>
    </w:p>
    <w:p w:rsidR="002429AF" w:rsidRPr="00DF0755" w:rsidRDefault="002429AF" w:rsidP="002429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t>The great generals are not warlike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great warriors do not get angry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 are good at defeating enemies do not engage them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 are good at managing people lower themselves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called the virtue of non-contention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called the power of managing people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is called being harmonious with Heaven</w:t>
      </w:r>
      <w:r w:rsidRPr="00DF07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ultimate principle of the ancients</w:t>
      </w:r>
    </w:p>
    <w:p w:rsidR="002429AF" w:rsidRPr="00062CA8" w:rsidRDefault="00062CA8" w:rsidP="0024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62CA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Chapter 81</w:t>
      </w:r>
    </w:p>
    <w:p w:rsidR="00062CA8" w:rsidRPr="00062CA8" w:rsidRDefault="00062CA8" w:rsidP="0006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True words are not pleasing.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Pleasing words are not true.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62CA8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ose who are right do not argue.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 argue are not right.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who know are not learned.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62CA8">
        <w:rPr>
          <w:rFonts w:ascii="Times New Roman" w:eastAsia="Times New Roman" w:hAnsi="Times New Roman" w:cs="Times New Roman"/>
          <w:color w:val="000000"/>
          <w:sz w:val="27"/>
          <w:szCs w:val="27"/>
        </w:rPr>
        <w:t>Those who are learned do not know.</w:t>
      </w:r>
    </w:p>
    <w:p w:rsidR="00062CA8" w:rsidRPr="00062CA8" w:rsidRDefault="00062CA8" w:rsidP="0006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sage does not hoard.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more he does for others,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more he has.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62CA8">
        <w:rPr>
          <w:rFonts w:ascii="Times New Roman" w:eastAsia="Times New Roman" w:hAnsi="Times New Roman" w:cs="Times New Roman"/>
          <w:color w:val="000000"/>
          <w:sz w:val="27"/>
          <w:szCs w:val="27"/>
        </w:rPr>
        <w:t>The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ore he thereby gives to others.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ever more he gets.</w:t>
      </w:r>
    </w:p>
    <w:p w:rsidR="00062CA8" w:rsidRPr="00DF0755" w:rsidRDefault="00062CA8" w:rsidP="0006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Heaven's Way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to benefit and not to harm.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sage's Way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62CA8">
        <w:rPr>
          <w:rFonts w:ascii="Times New Roman" w:eastAsia="Times New Roman" w:hAnsi="Times New Roman" w:cs="Times New Roman"/>
          <w:color w:val="000000"/>
          <w:sz w:val="27"/>
          <w:szCs w:val="27"/>
        </w:rPr>
        <w:t>Is to act and not to contend.</w:t>
      </w:r>
    </w:p>
    <w:p w:rsidR="002429AF" w:rsidRPr="00DF0755" w:rsidRDefault="002429AF" w:rsidP="002429AF">
      <w:pPr>
        <w:pStyle w:val="NoSpacing"/>
        <w:rPr>
          <w:rFonts w:ascii="Times New Roman" w:hAnsi="Times New Roman" w:cs="Times New Roman"/>
          <w:sz w:val="27"/>
          <w:szCs w:val="27"/>
        </w:rPr>
      </w:pPr>
    </w:p>
    <w:sectPr w:rsidR="002429AF" w:rsidRPr="00DF0755" w:rsidSect="002429AF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BF" w:rsidRDefault="004A40BF" w:rsidP="002429AF">
      <w:pPr>
        <w:spacing w:after="0" w:line="240" w:lineRule="auto"/>
      </w:pPr>
      <w:r>
        <w:separator/>
      </w:r>
    </w:p>
  </w:endnote>
  <w:endnote w:type="continuationSeparator" w:id="0">
    <w:p w:rsidR="004A40BF" w:rsidRDefault="004A40BF" w:rsidP="0024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BF" w:rsidRDefault="004A40BF" w:rsidP="002429AF">
      <w:pPr>
        <w:spacing w:after="0" w:line="240" w:lineRule="auto"/>
      </w:pPr>
      <w:r>
        <w:separator/>
      </w:r>
    </w:p>
  </w:footnote>
  <w:footnote w:type="continuationSeparator" w:id="0">
    <w:p w:rsidR="004A40BF" w:rsidRDefault="004A40BF" w:rsidP="0024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AF" w:rsidRPr="00DF0755" w:rsidRDefault="002429AF" w:rsidP="002429AF">
    <w:pPr>
      <w:pStyle w:val="Header"/>
      <w:jc w:val="center"/>
      <w:rPr>
        <w:rFonts w:ascii="Georgia" w:hAnsi="Georgia"/>
        <w:sz w:val="28"/>
      </w:rPr>
    </w:pPr>
    <w:r w:rsidRPr="00DF0755">
      <w:rPr>
        <w:rFonts w:ascii="Georgia" w:hAnsi="Georgia"/>
        <w:sz w:val="28"/>
      </w:rPr>
      <w:t>Tao Te Ching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AF"/>
    <w:rsid w:val="00062CA8"/>
    <w:rsid w:val="00117B42"/>
    <w:rsid w:val="002429AF"/>
    <w:rsid w:val="004A40BF"/>
    <w:rsid w:val="007A62F0"/>
    <w:rsid w:val="00AB518A"/>
    <w:rsid w:val="00C40A5A"/>
    <w:rsid w:val="00C65657"/>
    <w:rsid w:val="00DF0755"/>
    <w:rsid w:val="00F02BA2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9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429AF"/>
  </w:style>
  <w:style w:type="paragraph" w:styleId="Header">
    <w:name w:val="header"/>
    <w:basedOn w:val="Normal"/>
    <w:link w:val="HeaderChar"/>
    <w:uiPriority w:val="99"/>
    <w:unhideWhenUsed/>
    <w:rsid w:val="0024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AF"/>
  </w:style>
  <w:style w:type="paragraph" w:styleId="Footer">
    <w:name w:val="footer"/>
    <w:basedOn w:val="Normal"/>
    <w:link w:val="FooterChar"/>
    <w:uiPriority w:val="99"/>
    <w:unhideWhenUsed/>
    <w:rsid w:val="0024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AF"/>
  </w:style>
  <w:style w:type="paragraph" w:styleId="BalloonText">
    <w:name w:val="Balloon Text"/>
    <w:basedOn w:val="Normal"/>
    <w:link w:val="BalloonTextChar"/>
    <w:uiPriority w:val="99"/>
    <w:semiHidden/>
    <w:unhideWhenUsed/>
    <w:rsid w:val="00AB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9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429AF"/>
  </w:style>
  <w:style w:type="paragraph" w:styleId="Header">
    <w:name w:val="header"/>
    <w:basedOn w:val="Normal"/>
    <w:link w:val="HeaderChar"/>
    <w:uiPriority w:val="99"/>
    <w:unhideWhenUsed/>
    <w:rsid w:val="0024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AF"/>
  </w:style>
  <w:style w:type="paragraph" w:styleId="Footer">
    <w:name w:val="footer"/>
    <w:basedOn w:val="Normal"/>
    <w:link w:val="FooterChar"/>
    <w:uiPriority w:val="99"/>
    <w:unhideWhenUsed/>
    <w:rsid w:val="0024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AF"/>
  </w:style>
  <w:style w:type="paragraph" w:styleId="BalloonText">
    <w:name w:val="Balloon Text"/>
    <w:basedOn w:val="Normal"/>
    <w:link w:val="BalloonTextChar"/>
    <w:uiPriority w:val="99"/>
    <w:semiHidden/>
    <w:unhideWhenUsed/>
    <w:rsid w:val="00AB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7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2016-02-05T15:17:00Z</cp:lastPrinted>
  <dcterms:created xsi:type="dcterms:W3CDTF">2017-02-13T23:07:00Z</dcterms:created>
  <dcterms:modified xsi:type="dcterms:W3CDTF">2017-02-13T23:07:00Z</dcterms:modified>
</cp:coreProperties>
</file>